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ACB" w:rsidRDefault="007F7ACB" w:rsidP="007F7ACB">
      <w:pPr>
        <w:rPr>
          <w:rFonts w:ascii="Times New Roman" w:hAnsi="Times New Roman"/>
          <w:b/>
          <w:bCs/>
          <w:sz w:val="24"/>
          <w:szCs w:val="24"/>
        </w:rPr>
      </w:pPr>
    </w:p>
    <w:p w:rsidR="007F7ACB" w:rsidRPr="00717835" w:rsidRDefault="007F7ACB" w:rsidP="007F7ACB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3A61DA"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>ТП ДЛС „РУСАЛКА”</w:t>
      </w:r>
    </w:p>
    <w:p w:rsidR="007F7ACB" w:rsidRPr="00057019" w:rsidRDefault="007F7ACB" w:rsidP="007F7ACB">
      <w:pPr>
        <w:pStyle w:val="5"/>
        <w:numPr>
          <w:ilvl w:val="0"/>
          <w:numId w:val="0"/>
        </w:numPr>
        <w:jc w:val="center"/>
        <w:rPr>
          <w:rFonts w:cs="Times New Roman"/>
          <w:b/>
          <w:i/>
          <w:u w:val="single"/>
        </w:rPr>
      </w:pPr>
      <w:r w:rsidRPr="00057019">
        <w:rPr>
          <w:rFonts w:cs="Times New Roman"/>
          <w:b/>
          <w:i/>
          <w:u w:val="single"/>
        </w:rPr>
        <w:t>Т Е Х Н И Ч Е С К А   С П Е Ц И Ф И К А Ц И Я № 2</w:t>
      </w:r>
    </w:p>
    <w:p w:rsidR="007F7ACB" w:rsidRPr="006E0BF7" w:rsidRDefault="007F7ACB" w:rsidP="007F7ACB">
      <w:pPr>
        <w:pStyle w:val="5"/>
        <w:numPr>
          <w:ilvl w:val="0"/>
          <w:numId w:val="0"/>
        </w:numPr>
        <w:jc w:val="center"/>
        <w:rPr>
          <w:rFonts w:cs="Times New Roman"/>
          <w:b/>
          <w:u w:val="single"/>
        </w:rPr>
      </w:pPr>
      <w:r w:rsidRPr="006E0BF7">
        <w:rPr>
          <w:rFonts w:cs="Times New Roman"/>
          <w:b/>
          <w:u w:val="single"/>
        </w:rPr>
        <w:t>По  чл. 16 г от ЗОП</w:t>
      </w:r>
    </w:p>
    <w:p w:rsidR="007F7ACB" w:rsidRPr="006E0BF7" w:rsidRDefault="007F7ACB" w:rsidP="007F7ACB">
      <w:pPr>
        <w:pStyle w:val="5"/>
        <w:numPr>
          <w:ilvl w:val="0"/>
          <w:numId w:val="0"/>
        </w:numPr>
        <w:ind w:left="720"/>
        <w:jc w:val="center"/>
        <w:rPr>
          <w:rFonts w:cs="Times New Roman"/>
        </w:rPr>
      </w:pPr>
      <w:r w:rsidRPr="006E0BF7">
        <w:rPr>
          <w:rFonts w:cs="Times New Roman"/>
        </w:rPr>
        <w:t>за обособена позиция № 2</w:t>
      </w:r>
    </w:p>
    <w:p w:rsidR="007F7ACB" w:rsidRPr="006C0EBD" w:rsidRDefault="007F7ACB" w:rsidP="007F7ACB">
      <w:pPr>
        <w:pStyle w:val="5"/>
        <w:numPr>
          <w:ilvl w:val="0"/>
          <w:numId w:val="0"/>
        </w:numPr>
        <w:rPr>
          <w:rFonts w:cs="Times New Roman"/>
          <w:b/>
          <w:i/>
          <w:u w:val="single"/>
        </w:rPr>
      </w:pPr>
    </w:p>
    <w:p w:rsidR="007F7ACB" w:rsidRPr="0001126B" w:rsidRDefault="007F7ACB" w:rsidP="007F7ACB">
      <w:pPr>
        <w:ind w:firstLine="720"/>
        <w:jc w:val="both"/>
        <w:rPr>
          <w:rFonts w:ascii="Times New Roman" w:hAnsi="Times New Roman"/>
          <w:lang w:val="en-CA"/>
        </w:rPr>
      </w:pPr>
      <w:proofErr w:type="spellStart"/>
      <w:r w:rsidRPr="000D7CBF">
        <w:rPr>
          <w:rFonts w:ascii="Times New Roman" w:hAnsi="Times New Roman"/>
          <w:shd w:val="clear" w:color="auto" w:fill="FFFFFF"/>
          <w:lang w:val="ru-RU"/>
        </w:rPr>
        <w:t>Към</w:t>
      </w:r>
      <w:proofErr w:type="spellEnd"/>
      <w:r w:rsidRPr="000D7CBF">
        <w:rPr>
          <w:rFonts w:ascii="Times New Roman" w:hAnsi="Times New Roman"/>
          <w:shd w:val="clear" w:color="auto" w:fill="FFFFFF"/>
          <w:lang w:val="ru-RU"/>
        </w:rPr>
        <w:t xml:space="preserve"> </w:t>
      </w:r>
      <w:proofErr w:type="gramStart"/>
      <w:r w:rsidRPr="000D7CBF">
        <w:rPr>
          <w:rFonts w:ascii="Times New Roman" w:hAnsi="Times New Roman"/>
          <w:shd w:val="clear" w:color="auto" w:fill="FFFFFF"/>
          <w:lang w:val="ru-RU"/>
        </w:rPr>
        <w:t>публична</w:t>
      </w:r>
      <w:proofErr w:type="gramEnd"/>
      <w:r w:rsidRPr="000D7CBF">
        <w:rPr>
          <w:rFonts w:ascii="Times New Roman" w:hAnsi="Times New Roman"/>
          <w:shd w:val="clear" w:color="auto" w:fill="FFFFFF"/>
          <w:lang w:val="ru-RU"/>
        </w:rPr>
        <w:t xml:space="preserve"> </w:t>
      </w:r>
      <w:proofErr w:type="spellStart"/>
      <w:r w:rsidRPr="000D7CBF">
        <w:rPr>
          <w:rFonts w:ascii="Times New Roman" w:hAnsi="Times New Roman"/>
          <w:shd w:val="clear" w:color="auto" w:fill="FFFFFF"/>
          <w:lang w:val="ru-RU"/>
        </w:rPr>
        <w:t>покана</w:t>
      </w:r>
      <w:proofErr w:type="spellEnd"/>
      <w:r w:rsidRPr="000D7CBF">
        <w:rPr>
          <w:rFonts w:ascii="Times New Roman" w:hAnsi="Times New Roman"/>
          <w:shd w:val="clear" w:color="auto" w:fill="FFFFFF"/>
          <w:lang w:val="ru-RU"/>
        </w:rPr>
        <w:t xml:space="preserve"> с предмет: </w:t>
      </w:r>
      <w:r w:rsidRPr="0001126B">
        <w:rPr>
          <w:rFonts w:ascii="Times New Roman" w:hAnsi="Times New Roman"/>
          <w:shd w:val="clear" w:color="auto" w:fill="FFFFFF"/>
          <w:lang w:val="ru-RU"/>
        </w:rPr>
        <w:t>„</w:t>
      </w:r>
      <w:r w:rsidRPr="0001126B">
        <w:rPr>
          <w:rFonts w:ascii="Times New Roman" w:eastAsia="Calibri" w:hAnsi="Times New Roman" w:cs="Times New Roman"/>
          <w:lang w:eastAsia="en-US"/>
        </w:rPr>
        <w:t xml:space="preserve"> Доставка на  хранителни продукти за нуждите на ТП ДЛС „Русалка</w:t>
      </w:r>
      <w:r>
        <w:rPr>
          <w:rFonts w:ascii="Times New Roman" w:eastAsia="Calibri" w:hAnsi="Times New Roman" w:cs="Times New Roman"/>
          <w:lang w:eastAsia="en-US"/>
        </w:rPr>
        <w:t>”</w:t>
      </w:r>
    </w:p>
    <w:p w:rsidR="007F7ACB" w:rsidRDefault="007F7ACB" w:rsidP="007F7ACB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3A61DA">
        <w:rPr>
          <w:rFonts w:ascii="Times New Roman" w:hAnsi="Times New Roman"/>
          <w:b/>
          <w:sz w:val="24"/>
          <w:szCs w:val="24"/>
        </w:rPr>
        <w:t>1.Прогнозни артикули и мерни единици</w:t>
      </w:r>
    </w:p>
    <w:tbl>
      <w:tblPr>
        <w:tblpPr w:leftFromText="141" w:rightFromText="141" w:vertAnchor="text" w:horzAnchor="margin" w:tblpY="346"/>
        <w:tblOverlap w:val="never"/>
        <w:tblW w:w="7867" w:type="dxa"/>
        <w:tblCellMar>
          <w:left w:w="70" w:type="dxa"/>
          <w:right w:w="70" w:type="dxa"/>
        </w:tblCellMar>
        <w:tblLook w:val="0000"/>
      </w:tblPr>
      <w:tblGrid>
        <w:gridCol w:w="924"/>
        <w:gridCol w:w="5546"/>
        <w:gridCol w:w="1397"/>
      </w:tblGrid>
      <w:tr w:rsidR="007F7ACB" w:rsidRPr="000813DE" w:rsidTr="003D5788">
        <w:trPr>
          <w:trHeight w:val="255"/>
        </w:trPr>
        <w:tc>
          <w:tcPr>
            <w:tcW w:w="9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ACB" w:rsidRPr="000813DE" w:rsidRDefault="007F7ACB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CA"/>
              </w:rPr>
            </w:pPr>
            <w:r w:rsidRPr="000813D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CA"/>
              </w:rPr>
              <w:t>I</w:t>
            </w:r>
          </w:p>
        </w:tc>
        <w:tc>
          <w:tcPr>
            <w:tcW w:w="5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ACB" w:rsidRPr="000813DE" w:rsidRDefault="007F7ACB" w:rsidP="003D57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813DE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ЗАМРЪЗЕНИ ЗЕЛЕНЧУЦИ, КОНСЕРВИ И ПОЛУФАБРИКАТИ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ACB" w:rsidRPr="00FB746C" w:rsidRDefault="007F7ACB" w:rsidP="003D57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FB746C">
              <w:rPr>
                <w:rFonts w:ascii="Times New Roman" w:eastAsia="Times New Roman" w:hAnsi="Times New Roman"/>
                <w:b/>
                <w:bCs/>
              </w:rPr>
              <w:t>Мерна единица</w:t>
            </w:r>
          </w:p>
        </w:tc>
      </w:tr>
      <w:tr w:rsidR="007F7ACB" w:rsidRPr="000813DE" w:rsidTr="003D5788">
        <w:trPr>
          <w:trHeight w:val="255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ACB" w:rsidRPr="00717835" w:rsidRDefault="007F7ACB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17835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Pr="0071783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ACB" w:rsidRPr="00717835" w:rsidRDefault="007F7ACB" w:rsidP="003D57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1783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бланширан</w:t>
            </w:r>
            <w:proofErr w:type="spellEnd"/>
            <w:r w:rsidRPr="0071783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783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картоф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ACB" w:rsidRPr="00717835" w:rsidRDefault="007F7ACB" w:rsidP="003D57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1783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кг</w:t>
            </w:r>
            <w:proofErr w:type="spellEnd"/>
          </w:p>
        </w:tc>
      </w:tr>
      <w:tr w:rsidR="007F7ACB" w:rsidRPr="000813DE" w:rsidTr="003D5788">
        <w:trPr>
          <w:trHeight w:val="255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ACB" w:rsidRPr="00717835" w:rsidRDefault="007F7ACB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35">
              <w:rPr>
                <w:rFonts w:ascii="Times New Roman" w:eastAsia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ACB" w:rsidRPr="00717835" w:rsidRDefault="007F7ACB" w:rsidP="003D57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717835">
              <w:rPr>
                <w:rFonts w:ascii="Times New Roman" w:eastAsia="Times New Roman" w:hAnsi="Times New Roman"/>
                <w:sz w:val="24"/>
                <w:szCs w:val="24"/>
              </w:rPr>
              <w:t>онсерва домат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ACB" w:rsidRPr="00717835" w:rsidRDefault="007F7ACB" w:rsidP="003D57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35">
              <w:rPr>
                <w:rFonts w:ascii="Times New Roman" w:eastAsia="Times New Roman" w:hAnsi="Times New Roman"/>
                <w:sz w:val="24"/>
                <w:szCs w:val="24"/>
              </w:rPr>
              <w:t xml:space="preserve">700 </w:t>
            </w:r>
            <w:proofErr w:type="spellStart"/>
            <w:r w:rsidRPr="00717835">
              <w:rPr>
                <w:rFonts w:ascii="Times New Roman" w:eastAsia="Times New Roman" w:hAnsi="Times New Roman"/>
                <w:sz w:val="24"/>
                <w:szCs w:val="24"/>
              </w:rPr>
              <w:t>гр</w:t>
            </w:r>
            <w:proofErr w:type="spellEnd"/>
          </w:p>
        </w:tc>
      </w:tr>
      <w:tr w:rsidR="007F7ACB" w:rsidRPr="000813DE" w:rsidTr="003D5788">
        <w:trPr>
          <w:trHeight w:val="255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ACB" w:rsidRPr="00717835" w:rsidRDefault="007F7ACB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35">
              <w:rPr>
                <w:rFonts w:ascii="Times New Roman" w:eastAsia="Times New Roman" w:hAnsi="Times New Roman"/>
                <w:sz w:val="24"/>
                <w:szCs w:val="24"/>
                <w:lang w:val="en-CA"/>
              </w:rPr>
              <w:t>1</w:t>
            </w:r>
            <w:r w:rsidRPr="00717835">
              <w:rPr>
                <w:rFonts w:ascii="Times New Roman" w:eastAsia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ACB" w:rsidRPr="00717835" w:rsidRDefault="007F7ACB" w:rsidP="003D57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717835">
              <w:rPr>
                <w:rFonts w:ascii="Times New Roman" w:eastAsia="Times New Roman" w:hAnsi="Times New Roman"/>
                <w:sz w:val="24"/>
                <w:szCs w:val="24"/>
              </w:rPr>
              <w:t>об консерва зелен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ACB" w:rsidRPr="00717835" w:rsidRDefault="007F7ACB" w:rsidP="003D57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35">
              <w:rPr>
                <w:rFonts w:ascii="Times New Roman" w:eastAsia="Times New Roman" w:hAnsi="Times New Roman"/>
                <w:sz w:val="24"/>
                <w:szCs w:val="24"/>
              </w:rPr>
              <w:t xml:space="preserve">700 </w:t>
            </w:r>
            <w:proofErr w:type="spellStart"/>
            <w:r w:rsidRPr="00717835">
              <w:rPr>
                <w:rFonts w:ascii="Times New Roman" w:eastAsia="Times New Roman" w:hAnsi="Times New Roman"/>
                <w:sz w:val="24"/>
                <w:szCs w:val="24"/>
              </w:rPr>
              <w:t>гр</w:t>
            </w:r>
            <w:proofErr w:type="spellEnd"/>
          </w:p>
        </w:tc>
      </w:tr>
      <w:tr w:rsidR="007F7ACB" w:rsidRPr="000813DE" w:rsidTr="003D5788">
        <w:trPr>
          <w:trHeight w:val="255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ACB" w:rsidRPr="00717835" w:rsidRDefault="007F7ACB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35">
              <w:rPr>
                <w:rFonts w:ascii="Times New Roman" w:eastAsia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ACB" w:rsidRPr="00717835" w:rsidRDefault="007F7ACB" w:rsidP="003D57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717835">
              <w:rPr>
                <w:rFonts w:ascii="Times New Roman" w:eastAsia="Times New Roman" w:hAnsi="Times New Roman"/>
                <w:sz w:val="24"/>
                <w:szCs w:val="24"/>
              </w:rPr>
              <w:t>еща консерва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ACB" w:rsidRPr="00717835" w:rsidRDefault="007F7ACB" w:rsidP="003D57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35">
              <w:rPr>
                <w:rFonts w:ascii="Times New Roman" w:eastAsia="Times New Roman" w:hAnsi="Times New Roman"/>
                <w:sz w:val="24"/>
                <w:szCs w:val="24"/>
              </w:rPr>
              <w:t xml:space="preserve">700 </w:t>
            </w:r>
            <w:proofErr w:type="spellStart"/>
            <w:r w:rsidRPr="00717835">
              <w:rPr>
                <w:rFonts w:ascii="Times New Roman" w:eastAsia="Times New Roman" w:hAnsi="Times New Roman"/>
                <w:sz w:val="24"/>
                <w:szCs w:val="24"/>
              </w:rPr>
              <w:t>гр</w:t>
            </w:r>
            <w:proofErr w:type="spellEnd"/>
          </w:p>
        </w:tc>
      </w:tr>
      <w:tr w:rsidR="007F7ACB" w:rsidRPr="000813DE" w:rsidTr="003D5788">
        <w:trPr>
          <w:trHeight w:val="255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ACB" w:rsidRPr="00717835" w:rsidRDefault="007F7ACB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35">
              <w:rPr>
                <w:rFonts w:ascii="Times New Roman" w:eastAsia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ACB" w:rsidRPr="00717835" w:rsidRDefault="007F7ACB" w:rsidP="003D57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Pr="00717835">
              <w:rPr>
                <w:rFonts w:ascii="Times New Roman" w:eastAsia="Times New Roman" w:hAnsi="Times New Roman"/>
                <w:sz w:val="24"/>
                <w:szCs w:val="24"/>
              </w:rPr>
              <w:t>рах консерва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ACB" w:rsidRPr="00717835" w:rsidRDefault="007F7ACB" w:rsidP="003D57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35">
              <w:rPr>
                <w:rFonts w:ascii="Times New Roman" w:eastAsia="Times New Roman" w:hAnsi="Times New Roman"/>
                <w:sz w:val="24"/>
                <w:szCs w:val="24"/>
              </w:rPr>
              <w:t xml:space="preserve">250 </w:t>
            </w:r>
            <w:proofErr w:type="spellStart"/>
            <w:r w:rsidRPr="00717835">
              <w:rPr>
                <w:rFonts w:ascii="Times New Roman" w:eastAsia="Times New Roman" w:hAnsi="Times New Roman"/>
                <w:sz w:val="24"/>
                <w:szCs w:val="24"/>
              </w:rPr>
              <w:t>гр</w:t>
            </w:r>
            <w:proofErr w:type="spellEnd"/>
          </w:p>
        </w:tc>
      </w:tr>
      <w:tr w:rsidR="007F7ACB" w:rsidRPr="000813DE" w:rsidTr="003D5788">
        <w:trPr>
          <w:trHeight w:val="255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ACB" w:rsidRPr="00717835" w:rsidRDefault="007F7ACB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35">
              <w:rPr>
                <w:rFonts w:ascii="Times New Roman" w:eastAsia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ACB" w:rsidRPr="00717835" w:rsidRDefault="007F7ACB" w:rsidP="003D57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</w:t>
            </w:r>
            <w:r w:rsidRPr="00717835">
              <w:rPr>
                <w:rFonts w:ascii="Times New Roman" w:eastAsia="Times New Roman" w:hAnsi="Times New Roman"/>
                <w:sz w:val="24"/>
                <w:szCs w:val="24"/>
              </w:rPr>
              <w:t>аревица консерва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ACB" w:rsidRPr="00717835" w:rsidRDefault="007F7ACB" w:rsidP="003D57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35">
              <w:rPr>
                <w:rFonts w:ascii="Times New Roman" w:eastAsia="Times New Roman" w:hAnsi="Times New Roman"/>
                <w:sz w:val="24"/>
                <w:szCs w:val="24"/>
              </w:rPr>
              <w:t xml:space="preserve">250 </w:t>
            </w:r>
            <w:proofErr w:type="spellStart"/>
            <w:r w:rsidRPr="00717835">
              <w:rPr>
                <w:rFonts w:ascii="Times New Roman" w:eastAsia="Times New Roman" w:hAnsi="Times New Roman"/>
                <w:sz w:val="24"/>
                <w:szCs w:val="24"/>
              </w:rPr>
              <w:t>гр</w:t>
            </w:r>
            <w:proofErr w:type="spellEnd"/>
          </w:p>
        </w:tc>
      </w:tr>
      <w:tr w:rsidR="007F7ACB" w:rsidRPr="000813DE" w:rsidTr="003D5788">
        <w:trPr>
          <w:trHeight w:val="255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ACB" w:rsidRPr="00717835" w:rsidRDefault="007F7ACB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35">
              <w:rPr>
                <w:rFonts w:ascii="Times New Roman" w:eastAsia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ACB" w:rsidRPr="00717835" w:rsidRDefault="007F7ACB" w:rsidP="003D57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1783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зеленчуков</w:t>
            </w:r>
            <w:proofErr w:type="spellEnd"/>
            <w:r w:rsidRPr="0071783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783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микс</w:t>
            </w:r>
            <w:proofErr w:type="spellEnd"/>
            <w:r w:rsidRPr="00717835">
              <w:rPr>
                <w:rFonts w:ascii="Times New Roman" w:eastAsia="Times New Roman" w:hAnsi="Times New Roman"/>
                <w:sz w:val="24"/>
                <w:szCs w:val="24"/>
              </w:rPr>
              <w:t xml:space="preserve"> замразен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ACB" w:rsidRPr="00717835" w:rsidRDefault="007F7ACB" w:rsidP="003D57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35">
              <w:rPr>
                <w:rFonts w:ascii="Times New Roman" w:eastAsia="Times New Roman" w:hAnsi="Times New Roman"/>
                <w:sz w:val="24"/>
                <w:szCs w:val="24"/>
              </w:rPr>
              <w:t xml:space="preserve">400 </w:t>
            </w:r>
            <w:proofErr w:type="spellStart"/>
            <w:r w:rsidRPr="00717835">
              <w:rPr>
                <w:rFonts w:ascii="Times New Roman" w:eastAsia="Times New Roman" w:hAnsi="Times New Roman"/>
                <w:sz w:val="24"/>
                <w:szCs w:val="24"/>
              </w:rPr>
              <w:t>гр</w:t>
            </w:r>
            <w:proofErr w:type="spellEnd"/>
          </w:p>
        </w:tc>
      </w:tr>
      <w:tr w:rsidR="007F7ACB" w:rsidRPr="000813DE" w:rsidTr="003D5788">
        <w:trPr>
          <w:trHeight w:val="255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ACB" w:rsidRPr="00717835" w:rsidRDefault="007F7ACB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35">
              <w:rPr>
                <w:rFonts w:ascii="Times New Roman" w:eastAsia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ACB" w:rsidRPr="00717835" w:rsidRDefault="007F7ACB" w:rsidP="003D57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717835">
              <w:rPr>
                <w:rFonts w:ascii="Times New Roman" w:eastAsia="Times New Roman" w:hAnsi="Times New Roman"/>
                <w:sz w:val="24"/>
                <w:szCs w:val="24"/>
              </w:rPr>
              <w:t>амразен грах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ACB" w:rsidRPr="00717835" w:rsidRDefault="007F7ACB" w:rsidP="003D57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35">
              <w:rPr>
                <w:rFonts w:ascii="Times New Roman" w:eastAsia="Times New Roman" w:hAnsi="Times New Roman"/>
                <w:sz w:val="24"/>
                <w:szCs w:val="24"/>
              </w:rPr>
              <w:t xml:space="preserve">400 </w:t>
            </w:r>
            <w:proofErr w:type="spellStart"/>
            <w:r w:rsidRPr="00717835">
              <w:rPr>
                <w:rFonts w:ascii="Times New Roman" w:eastAsia="Times New Roman" w:hAnsi="Times New Roman"/>
                <w:sz w:val="24"/>
                <w:szCs w:val="24"/>
              </w:rPr>
              <w:t>гр</w:t>
            </w:r>
            <w:proofErr w:type="spellEnd"/>
          </w:p>
        </w:tc>
      </w:tr>
      <w:tr w:rsidR="007F7ACB" w:rsidRPr="000813DE" w:rsidTr="003D5788">
        <w:trPr>
          <w:trHeight w:val="255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ACB" w:rsidRPr="00717835" w:rsidRDefault="007F7ACB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35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ACB" w:rsidRPr="00717835" w:rsidRDefault="007F7ACB" w:rsidP="003D57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1783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маслини</w:t>
            </w:r>
            <w:proofErr w:type="spellEnd"/>
            <w:r w:rsidRPr="00717835">
              <w:rPr>
                <w:rFonts w:ascii="Times New Roman" w:eastAsia="Times New Roman" w:hAnsi="Times New Roman"/>
                <w:sz w:val="24"/>
                <w:szCs w:val="24"/>
              </w:rPr>
              <w:t xml:space="preserve"> черни едри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ACB" w:rsidRPr="00717835" w:rsidRDefault="007F7ACB" w:rsidP="003D57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35">
              <w:rPr>
                <w:rFonts w:ascii="Times New Roman" w:eastAsia="Times New Roman" w:hAnsi="Times New Roman"/>
                <w:sz w:val="24"/>
                <w:szCs w:val="24"/>
              </w:rPr>
              <w:t>кг</w:t>
            </w:r>
          </w:p>
        </w:tc>
      </w:tr>
      <w:tr w:rsidR="007F7ACB" w:rsidRPr="000813DE" w:rsidTr="003D5788">
        <w:trPr>
          <w:trHeight w:val="255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ACB" w:rsidRPr="00717835" w:rsidRDefault="007F7ACB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35">
              <w:rPr>
                <w:rFonts w:ascii="Times New Roman" w:eastAsia="Times New Roman" w:hAnsi="Times New Roman"/>
                <w:sz w:val="24"/>
                <w:szCs w:val="24"/>
              </w:rPr>
              <w:t>1.1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ACB" w:rsidRPr="00717835" w:rsidRDefault="007F7ACB" w:rsidP="003D57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1783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кисели</w:t>
            </w:r>
            <w:proofErr w:type="spellEnd"/>
            <w:r w:rsidRPr="0071783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783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краставички</w:t>
            </w:r>
            <w:proofErr w:type="spellEnd"/>
            <w:r w:rsidRPr="0071783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ACB" w:rsidRPr="00717835" w:rsidRDefault="007F7ACB" w:rsidP="003D57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35">
              <w:rPr>
                <w:rFonts w:ascii="Times New Roman" w:eastAsia="Times New Roman" w:hAnsi="Times New Roman"/>
                <w:sz w:val="24"/>
                <w:szCs w:val="24"/>
              </w:rPr>
              <w:t xml:space="preserve">700 </w:t>
            </w:r>
            <w:proofErr w:type="spellStart"/>
            <w:r w:rsidRPr="00717835">
              <w:rPr>
                <w:rFonts w:ascii="Times New Roman" w:eastAsia="Times New Roman" w:hAnsi="Times New Roman"/>
                <w:sz w:val="24"/>
                <w:szCs w:val="24"/>
              </w:rPr>
              <w:t>гр</w:t>
            </w:r>
            <w:proofErr w:type="spellEnd"/>
          </w:p>
        </w:tc>
      </w:tr>
      <w:tr w:rsidR="007F7ACB" w:rsidRPr="000813DE" w:rsidTr="003D5788">
        <w:trPr>
          <w:trHeight w:val="255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ACB" w:rsidRPr="00717835" w:rsidRDefault="007F7ACB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35">
              <w:rPr>
                <w:rFonts w:ascii="Times New Roman" w:eastAsia="Times New Roman" w:hAnsi="Times New Roman"/>
                <w:sz w:val="24"/>
                <w:szCs w:val="24"/>
              </w:rPr>
              <w:t>1.1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ACB" w:rsidRPr="00717835" w:rsidRDefault="007F7ACB" w:rsidP="003D57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35">
              <w:rPr>
                <w:rFonts w:ascii="Times New Roman" w:eastAsia="Times New Roman" w:hAnsi="Times New Roman"/>
                <w:sz w:val="24"/>
                <w:szCs w:val="24"/>
              </w:rPr>
              <w:t>кисело зеле - листа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ACB" w:rsidRPr="00717835" w:rsidRDefault="007F7ACB" w:rsidP="003D57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35">
              <w:rPr>
                <w:rFonts w:ascii="Times New Roman" w:eastAsia="Times New Roman" w:hAnsi="Times New Roman"/>
                <w:sz w:val="24"/>
                <w:szCs w:val="24"/>
              </w:rPr>
              <w:t>кг</w:t>
            </w:r>
          </w:p>
        </w:tc>
      </w:tr>
      <w:tr w:rsidR="007F7ACB" w:rsidRPr="000813DE" w:rsidTr="003D5788">
        <w:trPr>
          <w:trHeight w:val="255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ACB" w:rsidRPr="00717835" w:rsidRDefault="007F7ACB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35">
              <w:rPr>
                <w:rFonts w:ascii="Times New Roman" w:eastAsia="Times New Roman" w:hAnsi="Times New Roman"/>
                <w:sz w:val="24"/>
                <w:szCs w:val="24"/>
                <w:lang w:val="en-CA"/>
              </w:rPr>
              <w:t>1.1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ACB" w:rsidRPr="00717835" w:rsidRDefault="007F7ACB" w:rsidP="003D57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35">
              <w:rPr>
                <w:rFonts w:ascii="Times New Roman" w:eastAsia="Times New Roman" w:hAnsi="Times New Roman"/>
                <w:sz w:val="24"/>
                <w:szCs w:val="24"/>
              </w:rPr>
              <w:t>туршия пакет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ACB" w:rsidRPr="00717835" w:rsidRDefault="007F7ACB" w:rsidP="003D57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35">
              <w:rPr>
                <w:rFonts w:ascii="Times New Roman" w:eastAsia="Times New Roman" w:hAnsi="Times New Roman"/>
                <w:sz w:val="24"/>
                <w:szCs w:val="24"/>
              </w:rPr>
              <w:t>кг</w:t>
            </w:r>
          </w:p>
        </w:tc>
      </w:tr>
      <w:tr w:rsidR="007F7ACB" w:rsidRPr="000813DE" w:rsidTr="003D5788">
        <w:trPr>
          <w:trHeight w:val="255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ACB" w:rsidRPr="00717835" w:rsidRDefault="007F7ACB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35">
              <w:rPr>
                <w:rFonts w:ascii="Times New Roman" w:eastAsia="Times New Roman" w:hAnsi="Times New Roman"/>
                <w:sz w:val="24"/>
                <w:szCs w:val="24"/>
                <w:lang w:val="en-CA"/>
              </w:rPr>
              <w:t>1.1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ACB" w:rsidRPr="00717835" w:rsidRDefault="007F7ACB" w:rsidP="003D57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1783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мариновани</w:t>
            </w:r>
            <w:proofErr w:type="spellEnd"/>
            <w:r w:rsidRPr="0071783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783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гъби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ACB" w:rsidRPr="00717835" w:rsidRDefault="007F7ACB" w:rsidP="003D57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35">
              <w:rPr>
                <w:rFonts w:ascii="Times New Roman" w:eastAsia="Times New Roman" w:hAnsi="Times New Roman"/>
                <w:sz w:val="24"/>
                <w:szCs w:val="24"/>
              </w:rPr>
              <w:t>700 гр.</w:t>
            </w:r>
          </w:p>
        </w:tc>
      </w:tr>
      <w:tr w:rsidR="007F7ACB" w:rsidRPr="000813DE" w:rsidTr="003D5788">
        <w:trPr>
          <w:trHeight w:val="255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ACB" w:rsidRPr="00717835" w:rsidRDefault="007F7ACB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35">
              <w:rPr>
                <w:rFonts w:ascii="Times New Roman" w:eastAsia="Times New Roman" w:hAnsi="Times New Roman"/>
                <w:sz w:val="24"/>
                <w:szCs w:val="24"/>
                <w:lang w:val="en-CA"/>
              </w:rPr>
              <w:t>1.1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ACB" w:rsidRPr="00717835" w:rsidRDefault="007F7ACB" w:rsidP="003D57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1783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кетчуп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ACB" w:rsidRPr="00717835" w:rsidRDefault="007F7ACB" w:rsidP="003D57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35">
              <w:rPr>
                <w:rFonts w:ascii="Times New Roman" w:eastAsia="Times New Roman" w:hAnsi="Times New Roman"/>
                <w:sz w:val="24"/>
                <w:szCs w:val="24"/>
              </w:rPr>
              <w:t>500 мл</w:t>
            </w:r>
          </w:p>
        </w:tc>
      </w:tr>
      <w:tr w:rsidR="007F7ACB" w:rsidRPr="000813DE" w:rsidTr="003D5788">
        <w:trPr>
          <w:trHeight w:val="255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ACB" w:rsidRPr="00717835" w:rsidRDefault="007F7ACB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35">
              <w:rPr>
                <w:rFonts w:ascii="Times New Roman" w:eastAsia="Times New Roman" w:hAnsi="Times New Roman"/>
                <w:sz w:val="24"/>
                <w:szCs w:val="24"/>
                <w:lang w:val="en-CA"/>
              </w:rPr>
              <w:t>1.1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ACB" w:rsidRPr="00717835" w:rsidRDefault="007F7ACB" w:rsidP="003D57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1783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конфитюр</w:t>
            </w:r>
            <w:proofErr w:type="spellEnd"/>
            <w:r w:rsidRPr="0071783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17835">
              <w:rPr>
                <w:rFonts w:ascii="Times New Roman" w:eastAsia="Times New Roman" w:hAnsi="Times New Roman"/>
                <w:sz w:val="24"/>
                <w:szCs w:val="24"/>
              </w:rPr>
              <w:t xml:space="preserve">– </w:t>
            </w:r>
            <w:proofErr w:type="spellStart"/>
            <w:r w:rsidRPr="00717835">
              <w:rPr>
                <w:rFonts w:ascii="Times New Roman" w:eastAsia="Times New Roman" w:hAnsi="Times New Roman"/>
                <w:sz w:val="24"/>
                <w:szCs w:val="24"/>
              </w:rPr>
              <w:t>разл</w:t>
            </w:r>
            <w:proofErr w:type="spellEnd"/>
            <w:r w:rsidRPr="00717835">
              <w:rPr>
                <w:rFonts w:ascii="Times New Roman" w:eastAsia="Times New Roman" w:hAnsi="Times New Roman"/>
                <w:sz w:val="24"/>
                <w:szCs w:val="24"/>
              </w:rPr>
              <w:t>.видове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ACB" w:rsidRPr="00717835" w:rsidRDefault="007F7ACB" w:rsidP="003D57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35">
              <w:rPr>
                <w:rFonts w:ascii="Times New Roman" w:eastAsia="Times New Roman" w:hAnsi="Times New Roman"/>
                <w:sz w:val="24"/>
                <w:szCs w:val="24"/>
              </w:rPr>
              <w:t>360 гр.</w:t>
            </w:r>
          </w:p>
        </w:tc>
      </w:tr>
      <w:tr w:rsidR="007F7ACB" w:rsidRPr="000813DE" w:rsidTr="003D5788">
        <w:trPr>
          <w:trHeight w:val="255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ACB" w:rsidRPr="000813DE" w:rsidRDefault="007F7ACB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813D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CA"/>
              </w:rPr>
              <w:t>II</w:t>
            </w:r>
            <w:r w:rsidRPr="000813D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ACB" w:rsidRPr="000813DE" w:rsidRDefault="007F7ACB" w:rsidP="003D57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813D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  <w:t>ЯДКИ</w:t>
            </w:r>
            <w:r w:rsidRPr="000813DE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– печени/пържени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ACB" w:rsidRPr="000813DE" w:rsidRDefault="007F7ACB" w:rsidP="003D57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0813DE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 </w:t>
            </w:r>
          </w:p>
        </w:tc>
      </w:tr>
      <w:tr w:rsidR="007F7ACB" w:rsidRPr="000813DE" w:rsidTr="003D5788">
        <w:trPr>
          <w:trHeight w:val="255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ACB" w:rsidRPr="00717835" w:rsidRDefault="007F7ACB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1783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2.1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ACB" w:rsidRPr="00717835" w:rsidRDefault="007F7ACB" w:rsidP="003D57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1783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бадеми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ACB" w:rsidRPr="00717835" w:rsidRDefault="007F7ACB" w:rsidP="003D57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35">
              <w:rPr>
                <w:rFonts w:ascii="Times New Roman" w:eastAsia="Times New Roman" w:hAnsi="Times New Roman"/>
                <w:sz w:val="24"/>
                <w:szCs w:val="24"/>
              </w:rPr>
              <w:t>кг</w:t>
            </w:r>
          </w:p>
        </w:tc>
      </w:tr>
      <w:tr w:rsidR="007F7ACB" w:rsidRPr="000813DE" w:rsidTr="003D5788">
        <w:trPr>
          <w:trHeight w:val="255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ACB" w:rsidRPr="00717835" w:rsidRDefault="007F7ACB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CA"/>
              </w:rPr>
            </w:pPr>
            <w:r w:rsidRPr="00717835">
              <w:rPr>
                <w:rFonts w:ascii="Times New Roman" w:eastAsia="Times New Roman" w:hAnsi="Times New Roman"/>
                <w:sz w:val="24"/>
                <w:szCs w:val="24"/>
                <w:lang w:val="en-CA"/>
              </w:rPr>
              <w:t>2.3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ACB" w:rsidRPr="00717835" w:rsidRDefault="007F7ACB" w:rsidP="003D57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35">
              <w:rPr>
                <w:rFonts w:ascii="Times New Roman" w:eastAsia="Times New Roman" w:hAnsi="Times New Roman"/>
                <w:sz w:val="24"/>
                <w:szCs w:val="24"/>
              </w:rPr>
              <w:t>фъстък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ACB" w:rsidRPr="00717835" w:rsidRDefault="007F7ACB" w:rsidP="003D57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35">
              <w:rPr>
                <w:rFonts w:ascii="Times New Roman" w:eastAsia="Times New Roman" w:hAnsi="Times New Roman"/>
                <w:sz w:val="24"/>
                <w:szCs w:val="24"/>
              </w:rPr>
              <w:t>кг</w:t>
            </w:r>
          </w:p>
        </w:tc>
      </w:tr>
      <w:tr w:rsidR="007F7ACB" w:rsidRPr="000813DE" w:rsidTr="003D5788">
        <w:trPr>
          <w:trHeight w:val="255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ACB" w:rsidRPr="00717835" w:rsidRDefault="007F7ACB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CA"/>
              </w:rPr>
            </w:pPr>
            <w:r w:rsidRPr="00717835">
              <w:rPr>
                <w:rFonts w:ascii="Times New Roman" w:eastAsia="Times New Roman" w:hAnsi="Times New Roman"/>
                <w:sz w:val="24"/>
                <w:szCs w:val="24"/>
                <w:lang w:val="en-CA"/>
              </w:rPr>
              <w:t>2.4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ACB" w:rsidRPr="00717835" w:rsidRDefault="007F7ACB" w:rsidP="003D57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17835">
              <w:rPr>
                <w:rFonts w:ascii="Times New Roman" w:eastAsia="Times New Roman" w:hAnsi="Times New Roman"/>
                <w:sz w:val="24"/>
                <w:szCs w:val="24"/>
              </w:rPr>
              <w:t>кашу</w:t>
            </w:r>
            <w:proofErr w:type="spellEnd"/>
            <w:r w:rsidRPr="00717835">
              <w:rPr>
                <w:rFonts w:ascii="Times New Roman" w:eastAsia="Times New Roman" w:hAnsi="Times New Roman"/>
                <w:sz w:val="24"/>
                <w:szCs w:val="24"/>
              </w:rPr>
              <w:t xml:space="preserve"> –печено/пържено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ACB" w:rsidRPr="00717835" w:rsidRDefault="007F7ACB" w:rsidP="003D57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35">
              <w:rPr>
                <w:rFonts w:ascii="Times New Roman" w:eastAsia="Times New Roman" w:hAnsi="Times New Roman"/>
                <w:sz w:val="24"/>
                <w:szCs w:val="24"/>
              </w:rPr>
              <w:t>кг</w:t>
            </w:r>
          </w:p>
        </w:tc>
      </w:tr>
      <w:tr w:rsidR="007F7ACB" w:rsidRPr="000813DE" w:rsidTr="003D5788">
        <w:trPr>
          <w:trHeight w:val="255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ACB" w:rsidRPr="00717835" w:rsidRDefault="007F7ACB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CA"/>
              </w:rPr>
            </w:pPr>
            <w:r w:rsidRPr="00717835">
              <w:rPr>
                <w:rFonts w:ascii="Times New Roman" w:eastAsia="Times New Roman" w:hAnsi="Times New Roman"/>
                <w:sz w:val="24"/>
                <w:szCs w:val="24"/>
                <w:lang w:val="en-CA"/>
              </w:rPr>
              <w:t>2.5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ACB" w:rsidRPr="00717835" w:rsidRDefault="007F7ACB" w:rsidP="003D57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35">
              <w:rPr>
                <w:rFonts w:ascii="Times New Roman" w:eastAsia="Times New Roman" w:hAnsi="Times New Roman"/>
                <w:sz w:val="24"/>
                <w:szCs w:val="24"/>
              </w:rPr>
              <w:t>стафиди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ACB" w:rsidRPr="00717835" w:rsidRDefault="007F7ACB" w:rsidP="003D57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35">
              <w:rPr>
                <w:rFonts w:ascii="Times New Roman" w:eastAsia="Times New Roman" w:hAnsi="Times New Roman"/>
                <w:sz w:val="24"/>
                <w:szCs w:val="24"/>
              </w:rPr>
              <w:t>кг</w:t>
            </w:r>
          </w:p>
        </w:tc>
      </w:tr>
      <w:tr w:rsidR="007F7ACB" w:rsidRPr="000813DE" w:rsidTr="003D5788">
        <w:trPr>
          <w:trHeight w:val="255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ACB" w:rsidRPr="000813DE" w:rsidRDefault="007F7ACB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13D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CA"/>
              </w:rPr>
              <w:t>I</w:t>
            </w:r>
            <w:r w:rsidRPr="000813DE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ACB" w:rsidRPr="000813DE" w:rsidRDefault="007F7ACB" w:rsidP="003D578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813DE">
              <w:rPr>
                <w:rFonts w:ascii="Times New Roman" w:eastAsia="Times New Roman" w:hAnsi="Times New Roman"/>
                <w:b/>
                <w:sz w:val="28"/>
                <w:szCs w:val="28"/>
              </w:rPr>
              <w:t>ДЕСЕРТИ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ACB" w:rsidRPr="000813DE" w:rsidRDefault="007F7ACB" w:rsidP="003D57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F7ACB" w:rsidRPr="00717835" w:rsidTr="003D5788">
        <w:trPr>
          <w:trHeight w:val="255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ACB" w:rsidRPr="00717835" w:rsidRDefault="007F7ACB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CA"/>
              </w:rPr>
            </w:pPr>
            <w:r w:rsidRPr="00717835">
              <w:rPr>
                <w:rFonts w:ascii="Times New Roman" w:eastAsia="Times New Roman" w:hAnsi="Times New Roman"/>
                <w:sz w:val="24"/>
                <w:szCs w:val="24"/>
                <w:lang w:val="en-CA"/>
              </w:rPr>
              <w:t>3.1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ACB" w:rsidRPr="00717835" w:rsidRDefault="007F7ACB" w:rsidP="003D57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35">
              <w:rPr>
                <w:rFonts w:ascii="Times New Roman" w:eastAsia="Times New Roman" w:hAnsi="Times New Roman"/>
                <w:sz w:val="24"/>
                <w:szCs w:val="24"/>
              </w:rPr>
              <w:t>торта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ACB" w:rsidRPr="00717835" w:rsidRDefault="007F7ACB" w:rsidP="003D57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17835">
              <w:rPr>
                <w:rFonts w:ascii="Times New Roman" w:eastAsia="Times New Roman" w:hAnsi="Times New Roman"/>
                <w:sz w:val="24"/>
                <w:szCs w:val="24"/>
              </w:rPr>
              <w:t>бр</w:t>
            </w:r>
            <w:proofErr w:type="spellEnd"/>
          </w:p>
        </w:tc>
      </w:tr>
      <w:tr w:rsidR="007F7ACB" w:rsidRPr="00717835" w:rsidTr="003D5788">
        <w:trPr>
          <w:trHeight w:val="255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ACB" w:rsidRPr="00717835" w:rsidRDefault="007F7ACB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35">
              <w:rPr>
                <w:rFonts w:ascii="Times New Roman" w:eastAsia="Times New Roman" w:hAnsi="Times New Roman"/>
                <w:sz w:val="24"/>
                <w:szCs w:val="24"/>
                <w:lang w:val="en-CA"/>
              </w:rPr>
              <w:t>3.</w:t>
            </w:r>
            <w:r w:rsidRPr="0071783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ACB" w:rsidRPr="00717835" w:rsidRDefault="007F7ACB" w:rsidP="003D57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717835">
              <w:rPr>
                <w:rFonts w:ascii="Times New Roman" w:eastAsia="Times New Roman" w:hAnsi="Times New Roman"/>
                <w:sz w:val="24"/>
                <w:szCs w:val="24"/>
              </w:rPr>
              <w:t xml:space="preserve">аклава 4 </w:t>
            </w:r>
            <w:proofErr w:type="spellStart"/>
            <w:r w:rsidRPr="00717835">
              <w:rPr>
                <w:rFonts w:ascii="Times New Roman" w:eastAsia="Times New Roman" w:hAnsi="Times New Roman"/>
                <w:sz w:val="24"/>
                <w:szCs w:val="24"/>
              </w:rPr>
              <w:t>бр</w:t>
            </w:r>
            <w:proofErr w:type="spellEnd"/>
            <w:r w:rsidRPr="00717835">
              <w:rPr>
                <w:rFonts w:ascii="Times New Roman" w:eastAsia="Times New Roman" w:hAnsi="Times New Roman"/>
                <w:sz w:val="24"/>
                <w:szCs w:val="24"/>
              </w:rPr>
              <w:t xml:space="preserve"> в кутия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ACB" w:rsidRPr="00717835" w:rsidRDefault="007F7ACB" w:rsidP="003D57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35">
              <w:rPr>
                <w:rFonts w:ascii="Times New Roman" w:eastAsia="Times New Roman" w:hAnsi="Times New Roman"/>
                <w:sz w:val="24"/>
                <w:szCs w:val="24"/>
              </w:rPr>
              <w:t>кутия</w:t>
            </w:r>
          </w:p>
        </w:tc>
      </w:tr>
      <w:tr w:rsidR="007F7ACB" w:rsidRPr="00717835" w:rsidTr="003D5788">
        <w:trPr>
          <w:trHeight w:val="255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ACB" w:rsidRPr="00717835" w:rsidRDefault="007F7ACB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35">
              <w:rPr>
                <w:rFonts w:ascii="Times New Roman" w:eastAsia="Times New Roman" w:hAnsi="Times New Roman"/>
                <w:sz w:val="24"/>
                <w:szCs w:val="24"/>
                <w:lang w:val="en-CA"/>
              </w:rPr>
              <w:t>3.</w:t>
            </w:r>
            <w:r w:rsidRPr="00717835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ACB" w:rsidRPr="00717835" w:rsidRDefault="007F7ACB" w:rsidP="003D57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35">
              <w:rPr>
                <w:rFonts w:ascii="Times New Roman" w:eastAsia="Times New Roman" w:hAnsi="Times New Roman"/>
                <w:sz w:val="24"/>
                <w:szCs w:val="24"/>
              </w:rPr>
              <w:t>руло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ACB" w:rsidRPr="00717835" w:rsidRDefault="007F7ACB" w:rsidP="003D57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17835">
              <w:rPr>
                <w:rFonts w:ascii="Times New Roman" w:eastAsia="Times New Roman" w:hAnsi="Times New Roman"/>
                <w:sz w:val="24"/>
                <w:szCs w:val="24"/>
              </w:rPr>
              <w:t>бр</w:t>
            </w:r>
            <w:proofErr w:type="spellEnd"/>
          </w:p>
        </w:tc>
      </w:tr>
      <w:tr w:rsidR="007F7ACB" w:rsidRPr="00717835" w:rsidTr="003D5788">
        <w:trPr>
          <w:trHeight w:val="255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ACB" w:rsidRPr="00717835" w:rsidRDefault="007F7ACB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35">
              <w:rPr>
                <w:rFonts w:ascii="Times New Roman" w:eastAsia="Times New Roman" w:hAnsi="Times New Roman"/>
                <w:sz w:val="24"/>
                <w:szCs w:val="24"/>
                <w:lang w:val="en-CA"/>
              </w:rPr>
              <w:t>3.</w:t>
            </w:r>
            <w:r w:rsidRPr="00717835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ACB" w:rsidRPr="00717835" w:rsidRDefault="007F7ACB" w:rsidP="003D57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35">
              <w:rPr>
                <w:rFonts w:ascii="Times New Roman" w:eastAsia="Times New Roman" w:hAnsi="Times New Roman"/>
                <w:sz w:val="24"/>
                <w:szCs w:val="24"/>
              </w:rPr>
              <w:t>бисквити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ACB" w:rsidRPr="00717835" w:rsidRDefault="007F7ACB" w:rsidP="003D57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35">
              <w:rPr>
                <w:rFonts w:ascii="Times New Roman" w:eastAsia="Times New Roman" w:hAnsi="Times New Roman"/>
                <w:sz w:val="24"/>
                <w:szCs w:val="24"/>
              </w:rPr>
              <w:t xml:space="preserve">200 </w:t>
            </w:r>
            <w:proofErr w:type="spellStart"/>
            <w:r w:rsidRPr="00717835">
              <w:rPr>
                <w:rFonts w:ascii="Times New Roman" w:eastAsia="Times New Roman" w:hAnsi="Times New Roman"/>
                <w:sz w:val="24"/>
                <w:szCs w:val="24"/>
              </w:rPr>
              <w:t>гр</w:t>
            </w:r>
            <w:proofErr w:type="spellEnd"/>
          </w:p>
        </w:tc>
      </w:tr>
      <w:tr w:rsidR="007F7ACB" w:rsidRPr="00717835" w:rsidTr="003D5788">
        <w:trPr>
          <w:trHeight w:val="255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ACB" w:rsidRPr="00717835" w:rsidRDefault="007F7ACB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35">
              <w:rPr>
                <w:rFonts w:ascii="Times New Roman" w:eastAsia="Times New Roman" w:hAnsi="Times New Roman"/>
                <w:sz w:val="24"/>
                <w:szCs w:val="24"/>
                <w:lang w:val="en-CA"/>
              </w:rPr>
              <w:t>3.</w:t>
            </w:r>
            <w:r w:rsidRPr="00717835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ACB" w:rsidRPr="00717835" w:rsidRDefault="007F7ACB" w:rsidP="003D57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17835">
              <w:rPr>
                <w:rFonts w:ascii="Times New Roman" w:eastAsia="Times New Roman" w:hAnsi="Times New Roman"/>
                <w:sz w:val="24"/>
                <w:szCs w:val="24"/>
              </w:rPr>
              <w:t>блатове</w:t>
            </w:r>
            <w:proofErr w:type="spellEnd"/>
            <w:r w:rsidRPr="00717835">
              <w:rPr>
                <w:rFonts w:ascii="Times New Roman" w:eastAsia="Times New Roman" w:hAnsi="Times New Roman"/>
                <w:sz w:val="24"/>
                <w:szCs w:val="24"/>
              </w:rPr>
              <w:t xml:space="preserve"> за торта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ACB" w:rsidRPr="00717835" w:rsidRDefault="007F7ACB" w:rsidP="003D57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35">
              <w:rPr>
                <w:rFonts w:ascii="Times New Roman" w:eastAsia="Times New Roman" w:hAnsi="Times New Roman"/>
                <w:sz w:val="24"/>
                <w:szCs w:val="24"/>
              </w:rPr>
              <w:t xml:space="preserve">400 </w:t>
            </w:r>
            <w:proofErr w:type="spellStart"/>
            <w:r w:rsidRPr="00717835">
              <w:rPr>
                <w:rFonts w:ascii="Times New Roman" w:eastAsia="Times New Roman" w:hAnsi="Times New Roman"/>
                <w:sz w:val="24"/>
                <w:szCs w:val="24"/>
              </w:rPr>
              <w:t>гр</w:t>
            </w:r>
            <w:proofErr w:type="spellEnd"/>
          </w:p>
        </w:tc>
      </w:tr>
      <w:tr w:rsidR="007F7ACB" w:rsidRPr="00717835" w:rsidTr="003D5788">
        <w:trPr>
          <w:trHeight w:val="255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ACB" w:rsidRPr="00EB0726" w:rsidRDefault="007F7ACB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ACB" w:rsidRPr="00717835" w:rsidRDefault="007F7ACB" w:rsidP="003D57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сладолед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ACB" w:rsidRPr="00717835" w:rsidRDefault="007F7ACB" w:rsidP="003D57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Y="1"/>
        <w:tblOverlap w:val="never"/>
        <w:tblW w:w="7867" w:type="dxa"/>
        <w:tblCellMar>
          <w:left w:w="70" w:type="dxa"/>
          <w:right w:w="70" w:type="dxa"/>
        </w:tblCellMar>
        <w:tblLook w:val="0000"/>
      </w:tblPr>
      <w:tblGrid>
        <w:gridCol w:w="970"/>
        <w:gridCol w:w="5479"/>
        <w:gridCol w:w="1418"/>
      </w:tblGrid>
      <w:tr w:rsidR="007F7ACB" w:rsidRPr="00717835" w:rsidTr="003D5788">
        <w:trPr>
          <w:trHeight w:val="255"/>
        </w:trPr>
        <w:tc>
          <w:tcPr>
            <w:tcW w:w="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ACB" w:rsidRPr="00543731" w:rsidRDefault="007F7ACB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ACB" w:rsidRPr="00717835" w:rsidRDefault="007F7ACB" w:rsidP="003D57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17835">
              <w:rPr>
                <w:rFonts w:ascii="Times New Roman" w:eastAsia="Times New Roman" w:hAnsi="Times New Roman"/>
                <w:sz w:val="24"/>
                <w:szCs w:val="24"/>
              </w:rPr>
              <w:t>ванилов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ACB" w:rsidRPr="00717835" w:rsidRDefault="007F7ACB" w:rsidP="003D57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35">
              <w:rPr>
                <w:rFonts w:ascii="Times New Roman" w:eastAsia="Times New Roman" w:hAnsi="Times New Roman"/>
                <w:sz w:val="24"/>
                <w:szCs w:val="24"/>
              </w:rPr>
              <w:t>кг</w:t>
            </w:r>
          </w:p>
        </w:tc>
      </w:tr>
      <w:tr w:rsidR="007F7ACB" w:rsidRPr="00717835" w:rsidTr="003D5788">
        <w:trPr>
          <w:trHeight w:val="255"/>
        </w:trPr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ACB" w:rsidRPr="00717835" w:rsidRDefault="007F7ACB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ACB" w:rsidRPr="00717835" w:rsidRDefault="007F7ACB" w:rsidP="003D57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35">
              <w:rPr>
                <w:rFonts w:ascii="Times New Roman" w:eastAsia="Times New Roman" w:hAnsi="Times New Roman"/>
                <w:sz w:val="24"/>
                <w:szCs w:val="24"/>
              </w:rPr>
              <w:t>плодов – различни видове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ACB" w:rsidRPr="00717835" w:rsidRDefault="007F7ACB" w:rsidP="003D57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35">
              <w:rPr>
                <w:rFonts w:ascii="Times New Roman" w:eastAsia="Times New Roman" w:hAnsi="Times New Roman"/>
                <w:sz w:val="24"/>
                <w:szCs w:val="24"/>
              </w:rPr>
              <w:t>кг</w:t>
            </w:r>
          </w:p>
        </w:tc>
      </w:tr>
      <w:tr w:rsidR="007F7ACB" w:rsidRPr="00717835" w:rsidTr="003D5788">
        <w:trPr>
          <w:trHeight w:val="255"/>
        </w:trPr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ACB" w:rsidRPr="00717835" w:rsidRDefault="007F7ACB" w:rsidP="003D57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ACB" w:rsidRPr="00717835" w:rsidRDefault="007F7ACB" w:rsidP="003D57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35">
              <w:rPr>
                <w:rFonts w:ascii="Times New Roman" w:eastAsia="Times New Roman" w:hAnsi="Times New Roman"/>
                <w:sz w:val="24"/>
                <w:szCs w:val="24"/>
              </w:rPr>
              <w:t>шоколадов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ACB" w:rsidRPr="00717835" w:rsidRDefault="007F7ACB" w:rsidP="003D57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35">
              <w:rPr>
                <w:rFonts w:ascii="Times New Roman" w:eastAsia="Times New Roman" w:hAnsi="Times New Roman"/>
                <w:sz w:val="24"/>
                <w:szCs w:val="24"/>
              </w:rPr>
              <w:t>кг</w:t>
            </w:r>
          </w:p>
        </w:tc>
      </w:tr>
    </w:tbl>
    <w:p w:rsidR="007F7ACB" w:rsidRDefault="007F7ACB" w:rsidP="007F7ACB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7F7ACB" w:rsidRDefault="007F7ACB" w:rsidP="007F7ACB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7F7ACB" w:rsidRDefault="007F7ACB" w:rsidP="007F7ACB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7F7ACB" w:rsidRDefault="007F7ACB" w:rsidP="007F7ACB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7F7ACB" w:rsidRDefault="007F7ACB" w:rsidP="007F7ACB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7F7ACB" w:rsidRDefault="007F7ACB" w:rsidP="007F7ACB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7F7ACB" w:rsidRDefault="007F7ACB" w:rsidP="007F7ACB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7F7ACB" w:rsidRDefault="007F7ACB" w:rsidP="007F7ACB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7F7ACB" w:rsidRDefault="007F7ACB" w:rsidP="007F7ACB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7F7ACB" w:rsidRDefault="007F7ACB" w:rsidP="007F7ACB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7F7ACB" w:rsidRDefault="007F7ACB" w:rsidP="007F7ACB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7F7ACB" w:rsidRDefault="007F7ACB" w:rsidP="007F7ACB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7F7ACB" w:rsidRDefault="007F7ACB" w:rsidP="007F7ACB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7F7ACB" w:rsidRDefault="007F7ACB" w:rsidP="007F7ACB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7F7ACB" w:rsidRDefault="007F7ACB" w:rsidP="007F7ACB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7F7ACB" w:rsidRDefault="007F7ACB" w:rsidP="007F7ACB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7F7ACB" w:rsidRDefault="007F7ACB" w:rsidP="007F7ACB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7F7ACB" w:rsidRDefault="007F7ACB" w:rsidP="007F7ACB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7F7ACB" w:rsidRDefault="007F7ACB" w:rsidP="007F7ACB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7F7ACB" w:rsidRDefault="007F7ACB" w:rsidP="007F7ACB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7F7ACB" w:rsidRDefault="007F7ACB" w:rsidP="007F7AC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F7ACB" w:rsidRDefault="007F7ACB" w:rsidP="007F7AC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F7ACB" w:rsidRDefault="007F7ACB" w:rsidP="007F7ACB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F7ACB" w:rsidRPr="007F7ACB" w:rsidRDefault="007F7ACB" w:rsidP="007F7ACB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352F41">
        <w:rPr>
          <w:rFonts w:ascii="Times New Roman" w:hAnsi="Times New Roman"/>
          <w:sz w:val="24"/>
          <w:szCs w:val="24"/>
        </w:rPr>
        <w:t>Посочените по артикули са прогнозни и не обвързват Възложителя със задължителното усвояване на</w:t>
      </w:r>
      <w:r w:rsidRPr="00EB0726">
        <w:rPr>
          <w:rFonts w:ascii="Times New Roman" w:hAnsi="Times New Roman"/>
          <w:sz w:val="24"/>
          <w:szCs w:val="24"/>
        </w:rPr>
        <w:t xml:space="preserve"> </w:t>
      </w:r>
      <w:r w:rsidRPr="00352F41">
        <w:rPr>
          <w:rFonts w:ascii="Times New Roman" w:hAnsi="Times New Roman"/>
          <w:sz w:val="24"/>
          <w:szCs w:val="24"/>
        </w:rPr>
        <w:t>посоченият финансов ресурс за всеки конкретен артикул по отделно след сключване на договор между Възложителя и Изпълнителя.</w:t>
      </w:r>
    </w:p>
    <w:p w:rsidR="007F7ACB" w:rsidRPr="00EB0726" w:rsidRDefault="007F7ACB" w:rsidP="007F7ACB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  <w:u w:val="single"/>
          <w:lang w:eastAsia="bg-BG"/>
        </w:rPr>
      </w:pPr>
      <w:r w:rsidRPr="00352F41">
        <w:rPr>
          <w:rFonts w:ascii="Times New Roman" w:hAnsi="Times New Roman"/>
          <w:sz w:val="24"/>
          <w:szCs w:val="24"/>
          <w:u w:val="single"/>
          <w:lang w:eastAsia="bg-BG"/>
        </w:rPr>
        <w:lastRenderedPageBreak/>
        <w:t>И</w:t>
      </w:r>
      <w:r w:rsidRPr="00352F41">
        <w:rPr>
          <w:rFonts w:ascii="Times New Roman" w:hAnsi="Times New Roman"/>
          <w:b/>
          <w:sz w:val="24"/>
          <w:szCs w:val="24"/>
          <w:u w:val="single"/>
          <w:lang w:val="ru-RU" w:eastAsia="bg-BG"/>
        </w:rPr>
        <w:t>ЗИСКВАНИЯ КЪМ ДОСТАВКИТЕ:</w:t>
      </w:r>
    </w:p>
    <w:p w:rsidR="007F7ACB" w:rsidRPr="00EB0726" w:rsidRDefault="007F7ACB" w:rsidP="007F7ACB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7F7ACB" w:rsidRPr="00352F41" w:rsidRDefault="007F7ACB" w:rsidP="007F7AC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  <w:r w:rsidRPr="00352F41">
        <w:rPr>
          <w:rFonts w:ascii="Times New Roman" w:hAnsi="Times New Roman"/>
          <w:sz w:val="24"/>
          <w:szCs w:val="24"/>
          <w:lang w:eastAsia="bg-BG"/>
        </w:rPr>
        <w:t>Предлаганите х</w:t>
      </w:r>
      <w:proofErr w:type="spellStart"/>
      <w:r w:rsidRPr="00352F41">
        <w:rPr>
          <w:rFonts w:ascii="Times New Roman" w:hAnsi="Times New Roman"/>
          <w:sz w:val="24"/>
          <w:szCs w:val="24"/>
          <w:lang w:val="ru-RU" w:eastAsia="bg-BG"/>
        </w:rPr>
        <w:t>ранителни</w:t>
      </w:r>
      <w:proofErr w:type="spellEnd"/>
      <w:r w:rsidRPr="00352F41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352F41">
        <w:rPr>
          <w:rFonts w:ascii="Times New Roman" w:hAnsi="Times New Roman"/>
          <w:sz w:val="24"/>
          <w:szCs w:val="24"/>
          <w:lang w:val="ru-RU" w:eastAsia="bg-BG"/>
        </w:rPr>
        <w:t>продукти</w:t>
      </w:r>
      <w:proofErr w:type="spellEnd"/>
      <w:r w:rsidRPr="00352F41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352F41">
        <w:rPr>
          <w:rFonts w:ascii="Times New Roman" w:hAnsi="Times New Roman"/>
          <w:sz w:val="24"/>
          <w:szCs w:val="24"/>
          <w:lang w:val="ru-RU" w:eastAsia="bg-BG"/>
        </w:rPr>
        <w:t>трябва</w:t>
      </w:r>
      <w:proofErr w:type="spellEnd"/>
      <w:r w:rsidRPr="00352F41">
        <w:rPr>
          <w:rFonts w:ascii="Times New Roman" w:hAnsi="Times New Roman"/>
          <w:sz w:val="24"/>
          <w:szCs w:val="24"/>
          <w:lang w:val="ru-RU" w:eastAsia="bg-BG"/>
        </w:rPr>
        <w:t xml:space="preserve"> да </w:t>
      </w:r>
      <w:proofErr w:type="spellStart"/>
      <w:r w:rsidRPr="00352F41">
        <w:rPr>
          <w:rFonts w:ascii="Times New Roman" w:hAnsi="Times New Roman"/>
          <w:sz w:val="24"/>
          <w:szCs w:val="24"/>
          <w:lang w:val="ru-RU" w:eastAsia="bg-BG"/>
        </w:rPr>
        <w:t>са</w:t>
      </w:r>
      <w:proofErr w:type="spellEnd"/>
      <w:r w:rsidRPr="00352F41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352F41">
        <w:rPr>
          <w:rFonts w:ascii="Times New Roman" w:hAnsi="Times New Roman"/>
          <w:sz w:val="24"/>
          <w:szCs w:val="24"/>
          <w:lang w:val="ru-RU" w:eastAsia="bg-BG"/>
        </w:rPr>
        <w:t>безопасни</w:t>
      </w:r>
      <w:proofErr w:type="spellEnd"/>
      <w:r w:rsidRPr="00352F41">
        <w:rPr>
          <w:rFonts w:ascii="Times New Roman" w:hAnsi="Times New Roman"/>
          <w:sz w:val="24"/>
          <w:szCs w:val="24"/>
          <w:lang w:val="ru-RU" w:eastAsia="bg-BG"/>
        </w:rPr>
        <w:t xml:space="preserve">, </w:t>
      </w:r>
      <w:proofErr w:type="spellStart"/>
      <w:r w:rsidRPr="00352F41">
        <w:rPr>
          <w:rFonts w:ascii="Times New Roman" w:hAnsi="Times New Roman"/>
          <w:sz w:val="24"/>
          <w:szCs w:val="24"/>
          <w:lang w:val="ru-RU" w:eastAsia="bg-BG"/>
        </w:rPr>
        <w:t>годни</w:t>
      </w:r>
      <w:proofErr w:type="spellEnd"/>
      <w:r w:rsidRPr="00352F41">
        <w:rPr>
          <w:rFonts w:ascii="Times New Roman" w:hAnsi="Times New Roman"/>
          <w:sz w:val="24"/>
          <w:szCs w:val="24"/>
          <w:lang w:val="ru-RU" w:eastAsia="bg-BG"/>
        </w:rPr>
        <w:t xml:space="preserve"> за </w:t>
      </w:r>
      <w:proofErr w:type="spellStart"/>
      <w:r w:rsidRPr="00352F41">
        <w:rPr>
          <w:rFonts w:ascii="Times New Roman" w:hAnsi="Times New Roman"/>
          <w:sz w:val="24"/>
          <w:szCs w:val="24"/>
          <w:lang w:val="ru-RU" w:eastAsia="bg-BG"/>
        </w:rPr>
        <w:t>консумация</w:t>
      </w:r>
      <w:proofErr w:type="spellEnd"/>
      <w:r w:rsidRPr="00352F41">
        <w:rPr>
          <w:rFonts w:ascii="Times New Roman" w:hAnsi="Times New Roman"/>
          <w:sz w:val="24"/>
          <w:szCs w:val="24"/>
          <w:lang w:val="ru-RU" w:eastAsia="bg-BG"/>
        </w:rPr>
        <w:t xml:space="preserve"> и </w:t>
      </w:r>
      <w:proofErr w:type="spellStart"/>
      <w:r w:rsidRPr="00352F41">
        <w:rPr>
          <w:rFonts w:ascii="Times New Roman" w:hAnsi="Times New Roman"/>
          <w:sz w:val="24"/>
          <w:szCs w:val="24"/>
          <w:lang w:val="ru-RU" w:eastAsia="bg-BG"/>
        </w:rPr>
        <w:t>неувреждащи</w:t>
      </w:r>
      <w:proofErr w:type="spellEnd"/>
      <w:r w:rsidRPr="00352F41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352F41">
        <w:rPr>
          <w:rFonts w:ascii="Times New Roman" w:hAnsi="Times New Roman"/>
          <w:sz w:val="24"/>
          <w:szCs w:val="24"/>
          <w:lang w:val="ru-RU" w:eastAsia="bg-BG"/>
        </w:rPr>
        <w:t>здравето</w:t>
      </w:r>
      <w:proofErr w:type="spellEnd"/>
      <w:r w:rsidRPr="00352F41">
        <w:rPr>
          <w:rFonts w:ascii="Times New Roman" w:hAnsi="Times New Roman"/>
          <w:sz w:val="24"/>
          <w:szCs w:val="24"/>
          <w:lang w:val="ru-RU" w:eastAsia="bg-BG"/>
        </w:rPr>
        <w:t xml:space="preserve"> на </w:t>
      </w:r>
      <w:proofErr w:type="spellStart"/>
      <w:r w:rsidRPr="00352F41">
        <w:rPr>
          <w:rFonts w:ascii="Times New Roman" w:hAnsi="Times New Roman"/>
          <w:sz w:val="24"/>
          <w:szCs w:val="24"/>
          <w:lang w:val="ru-RU" w:eastAsia="bg-BG"/>
        </w:rPr>
        <w:t>хората</w:t>
      </w:r>
      <w:proofErr w:type="spellEnd"/>
      <w:r w:rsidRPr="00352F41">
        <w:rPr>
          <w:rFonts w:ascii="Times New Roman" w:hAnsi="Times New Roman"/>
          <w:sz w:val="24"/>
          <w:szCs w:val="24"/>
          <w:lang w:val="ru-RU" w:eastAsia="bg-BG"/>
        </w:rPr>
        <w:t xml:space="preserve"> по </w:t>
      </w:r>
      <w:proofErr w:type="spellStart"/>
      <w:r w:rsidRPr="00352F41">
        <w:rPr>
          <w:rFonts w:ascii="Times New Roman" w:hAnsi="Times New Roman"/>
          <w:sz w:val="24"/>
          <w:szCs w:val="24"/>
          <w:lang w:val="ru-RU" w:eastAsia="bg-BG"/>
        </w:rPr>
        <w:t>смисъла</w:t>
      </w:r>
      <w:proofErr w:type="spellEnd"/>
      <w:r w:rsidRPr="00352F41">
        <w:rPr>
          <w:rFonts w:ascii="Times New Roman" w:hAnsi="Times New Roman"/>
          <w:sz w:val="24"/>
          <w:szCs w:val="24"/>
          <w:lang w:val="ru-RU" w:eastAsia="bg-BG"/>
        </w:rPr>
        <w:t xml:space="preserve"> и в </w:t>
      </w:r>
      <w:proofErr w:type="spellStart"/>
      <w:r w:rsidRPr="00352F41">
        <w:rPr>
          <w:rFonts w:ascii="Times New Roman" w:hAnsi="Times New Roman"/>
          <w:sz w:val="24"/>
          <w:szCs w:val="24"/>
          <w:lang w:val="ru-RU" w:eastAsia="bg-BG"/>
        </w:rPr>
        <w:t>съответствие</w:t>
      </w:r>
      <w:proofErr w:type="spellEnd"/>
      <w:r w:rsidRPr="00352F41">
        <w:rPr>
          <w:rFonts w:ascii="Times New Roman" w:hAnsi="Times New Roman"/>
          <w:sz w:val="24"/>
          <w:szCs w:val="24"/>
          <w:lang w:val="ru-RU" w:eastAsia="bg-BG"/>
        </w:rPr>
        <w:t xml:space="preserve"> с чл.20 от Закона за храните. </w:t>
      </w:r>
      <w:proofErr w:type="spellStart"/>
      <w:r w:rsidRPr="00352F41">
        <w:rPr>
          <w:rFonts w:ascii="Times New Roman" w:hAnsi="Times New Roman"/>
          <w:sz w:val="24"/>
          <w:szCs w:val="24"/>
          <w:lang w:val="ru-RU" w:eastAsia="bg-BG"/>
        </w:rPr>
        <w:t>Хранителните</w:t>
      </w:r>
      <w:proofErr w:type="spellEnd"/>
      <w:r w:rsidRPr="00352F41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352F41">
        <w:rPr>
          <w:rFonts w:ascii="Times New Roman" w:hAnsi="Times New Roman"/>
          <w:sz w:val="24"/>
          <w:szCs w:val="24"/>
          <w:lang w:val="ru-RU" w:eastAsia="bg-BG"/>
        </w:rPr>
        <w:t>продукти</w:t>
      </w:r>
      <w:proofErr w:type="spellEnd"/>
      <w:r w:rsidRPr="00352F41">
        <w:rPr>
          <w:rFonts w:ascii="Times New Roman" w:hAnsi="Times New Roman"/>
          <w:sz w:val="24"/>
          <w:szCs w:val="24"/>
          <w:lang w:val="ru-RU" w:eastAsia="bg-BG"/>
        </w:rPr>
        <w:t xml:space="preserve"> да </w:t>
      </w:r>
      <w:proofErr w:type="spellStart"/>
      <w:r w:rsidRPr="00352F41">
        <w:rPr>
          <w:rFonts w:ascii="Times New Roman" w:hAnsi="Times New Roman"/>
          <w:sz w:val="24"/>
          <w:szCs w:val="24"/>
          <w:lang w:val="ru-RU" w:eastAsia="bg-BG"/>
        </w:rPr>
        <w:t>отгов</w:t>
      </w:r>
      <w:proofErr w:type="spellEnd"/>
      <w:r w:rsidRPr="00352F41">
        <w:rPr>
          <w:rFonts w:ascii="Times New Roman" w:hAnsi="Times New Roman"/>
          <w:sz w:val="24"/>
          <w:szCs w:val="24"/>
          <w:lang w:eastAsia="bg-BG"/>
        </w:rPr>
        <w:t>а</w:t>
      </w:r>
      <w:proofErr w:type="spellStart"/>
      <w:r w:rsidRPr="00352F41">
        <w:rPr>
          <w:rFonts w:ascii="Times New Roman" w:hAnsi="Times New Roman"/>
          <w:sz w:val="24"/>
          <w:szCs w:val="24"/>
          <w:lang w:val="ru-RU" w:eastAsia="bg-BG"/>
        </w:rPr>
        <w:t>рят</w:t>
      </w:r>
      <w:proofErr w:type="spellEnd"/>
      <w:r w:rsidRPr="00352F41">
        <w:rPr>
          <w:rFonts w:ascii="Times New Roman" w:hAnsi="Times New Roman"/>
          <w:sz w:val="24"/>
          <w:szCs w:val="24"/>
          <w:lang w:val="ru-RU" w:eastAsia="bg-BG"/>
        </w:rPr>
        <w:t xml:space="preserve"> на:</w:t>
      </w:r>
    </w:p>
    <w:p w:rsidR="007F7ACB" w:rsidRPr="00352F41" w:rsidRDefault="007F7ACB" w:rsidP="007F7AC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val="ru-RU" w:eastAsia="bg-BG"/>
        </w:rPr>
      </w:pPr>
      <w:r w:rsidRPr="00352F41">
        <w:rPr>
          <w:rFonts w:ascii="Times New Roman" w:hAnsi="Times New Roman"/>
          <w:sz w:val="24"/>
          <w:szCs w:val="24"/>
          <w:lang w:val="ru-RU" w:eastAsia="bg-BG"/>
        </w:rPr>
        <w:t xml:space="preserve">-Закона </w:t>
      </w:r>
      <w:proofErr w:type="gramStart"/>
      <w:r w:rsidRPr="00352F41">
        <w:rPr>
          <w:rFonts w:ascii="Times New Roman" w:hAnsi="Times New Roman"/>
          <w:sz w:val="24"/>
          <w:szCs w:val="24"/>
          <w:lang w:val="ru-RU" w:eastAsia="bg-BG"/>
        </w:rPr>
        <w:t>за</w:t>
      </w:r>
      <w:proofErr w:type="gramEnd"/>
      <w:r w:rsidRPr="00352F41">
        <w:rPr>
          <w:rFonts w:ascii="Times New Roman" w:hAnsi="Times New Roman"/>
          <w:sz w:val="24"/>
          <w:szCs w:val="24"/>
          <w:lang w:val="ru-RU" w:eastAsia="bg-BG"/>
        </w:rPr>
        <w:t xml:space="preserve"> храните;</w:t>
      </w:r>
    </w:p>
    <w:p w:rsidR="007F7ACB" w:rsidRPr="00352F41" w:rsidRDefault="007F7ACB" w:rsidP="007F7AC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val="ru-RU" w:eastAsia="bg-BG"/>
        </w:rPr>
      </w:pPr>
      <w:r w:rsidRPr="00352F41">
        <w:rPr>
          <w:rFonts w:ascii="Times New Roman" w:hAnsi="Times New Roman"/>
          <w:sz w:val="24"/>
          <w:szCs w:val="24"/>
          <w:lang w:val="ru-RU" w:eastAsia="bg-BG"/>
        </w:rPr>
        <w:t>-</w:t>
      </w:r>
      <w:proofErr w:type="spellStart"/>
      <w:r w:rsidRPr="00352F41">
        <w:rPr>
          <w:rFonts w:ascii="Times New Roman" w:hAnsi="Times New Roman"/>
          <w:sz w:val="24"/>
          <w:szCs w:val="24"/>
          <w:lang w:val="ru-RU" w:eastAsia="bg-BG"/>
        </w:rPr>
        <w:t>Наредба</w:t>
      </w:r>
      <w:proofErr w:type="spellEnd"/>
      <w:r w:rsidRPr="00352F41">
        <w:rPr>
          <w:rFonts w:ascii="Times New Roman" w:hAnsi="Times New Roman"/>
          <w:sz w:val="24"/>
          <w:szCs w:val="24"/>
          <w:lang w:val="ru-RU" w:eastAsia="bg-BG"/>
        </w:rPr>
        <w:t xml:space="preserve"> №16/2010 г. на МЗГ за </w:t>
      </w:r>
      <w:proofErr w:type="spellStart"/>
      <w:r w:rsidRPr="00352F41">
        <w:rPr>
          <w:rFonts w:ascii="Times New Roman" w:hAnsi="Times New Roman"/>
          <w:sz w:val="24"/>
          <w:szCs w:val="24"/>
          <w:lang w:val="ru-RU" w:eastAsia="bg-BG"/>
        </w:rPr>
        <w:t>изискванията</w:t>
      </w:r>
      <w:proofErr w:type="spellEnd"/>
      <w:r w:rsidRPr="00352F41">
        <w:rPr>
          <w:rFonts w:ascii="Times New Roman" w:hAnsi="Times New Roman"/>
          <w:sz w:val="24"/>
          <w:szCs w:val="24"/>
          <w:lang w:val="ru-RU" w:eastAsia="bg-BG"/>
        </w:rPr>
        <w:t xml:space="preserve"> за качество и </w:t>
      </w:r>
      <w:proofErr w:type="spellStart"/>
      <w:r w:rsidRPr="00352F41">
        <w:rPr>
          <w:rFonts w:ascii="Times New Roman" w:hAnsi="Times New Roman"/>
          <w:sz w:val="24"/>
          <w:szCs w:val="24"/>
          <w:lang w:val="ru-RU" w:eastAsia="bg-BG"/>
        </w:rPr>
        <w:t>контрол</w:t>
      </w:r>
      <w:proofErr w:type="spellEnd"/>
      <w:r w:rsidRPr="00352F41">
        <w:rPr>
          <w:rFonts w:ascii="Times New Roman" w:hAnsi="Times New Roman"/>
          <w:sz w:val="24"/>
          <w:szCs w:val="24"/>
          <w:lang w:val="ru-RU" w:eastAsia="bg-BG"/>
        </w:rPr>
        <w:t xml:space="preserve"> за </w:t>
      </w:r>
      <w:proofErr w:type="spellStart"/>
      <w:r w:rsidRPr="00352F41">
        <w:rPr>
          <w:rFonts w:ascii="Times New Roman" w:hAnsi="Times New Roman"/>
          <w:sz w:val="24"/>
          <w:szCs w:val="24"/>
          <w:lang w:val="ru-RU" w:eastAsia="bg-BG"/>
        </w:rPr>
        <w:t>съответствие</w:t>
      </w:r>
      <w:proofErr w:type="spellEnd"/>
      <w:r w:rsidRPr="00352F41">
        <w:rPr>
          <w:rFonts w:ascii="Times New Roman" w:hAnsi="Times New Roman"/>
          <w:sz w:val="24"/>
          <w:szCs w:val="24"/>
          <w:lang w:val="ru-RU" w:eastAsia="bg-BG"/>
        </w:rPr>
        <w:t xml:space="preserve"> на </w:t>
      </w:r>
      <w:proofErr w:type="spellStart"/>
      <w:r w:rsidRPr="00352F41">
        <w:rPr>
          <w:rFonts w:ascii="Times New Roman" w:hAnsi="Times New Roman"/>
          <w:sz w:val="24"/>
          <w:szCs w:val="24"/>
          <w:lang w:val="ru-RU" w:eastAsia="bg-BG"/>
        </w:rPr>
        <w:t>пресни</w:t>
      </w:r>
      <w:proofErr w:type="spellEnd"/>
      <w:r w:rsidRPr="00352F41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352F41">
        <w:rPr>
          <w:rFonts w:ascii="Times New Roman" w:hAnsi="Times New Roman"/>
          <w:sz w:val="24"/>
          <w:szCs w:val="24"/>
          <w:lang w:val="ru-RU" w:eastAsia="bg-BG"/>
        </w:rPr>
        <w:t>плодове</w:t>
      </w:r>
      <w:proofErr w:type="spellEnd"/>
      <w:r w:rsidRPr="00352F41">
        <w:rPr>
          <w:rFonts w:ascii="Times New Roman" w:hAnsi="Times New Roman"/>
          <w:sz w:val="24"/>
          <w:szCs w:val="24"/>
          <w:lang w:val="ru-RU" w:eastAsia="bg-BG"/>
        </w:rPr>
        <w:t xml:space="preserve"> и </w:t>
      </w:r>
      <w:proofErr w:type="spellStart"/>
      <w:r w:rsidRPr="00352F41">
        <w:rPr>
          <w:rFonts w:ascii="Times New Roman" w:hAnsi="Times New Roman"/>
          <w:sz w:val="24"/>
          <w:szCs w:val="24"/>
          <w:lang w:val="ru-RU" w:eastAsia="bg-BG"/>
        </w:rPr>
        <w:t>зеленчуци</w:t>
      </w:r>
      <w:proofErr w:type="spellEnd"/>
      <w:r w:rsidRPr="00352F41">
        <w:rPr>
          <w:rFonts w:ascii="Times New Roman" w:hAnsi="Times New Roman"/>
          <w:sz w:val="24"/>
          <w:szCs w:val="24"/>
          <w:lang w:val="ru-RU" w:eastAsia="bg-BG"/>
        </w:rPr>
        <w:t>;</w:t>
      </w:r>
    </w:p>
    <w:p w:rsidR="007F7ACB" w:rsidRPr="00352F41" w:rsidRDefault="007F7ACB" w:rsidP="007F7AC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val="ru-RU" w:eastAsia="bg-BG"/>
        </w:rPr>
      </w:pPr>
      <w:r w:rsidRPr="00352F41">
        <w:rPr>
          <w:rFonts w:ascii="Times New Roman" w:hAnsi="Times New Roman"/>
          <w:sz w:val="24"/>
          <w:szCs w:val="24"/>
          <w:lang w:val="ru-RU" w:eastAsia="bg-BG"/>
        </w:rPr>
        <w:t>-</w:t>
      </w:r>
      <w:proofErr w:type="spellStart"/>
      <w:r w:rsidRPr="00352F41">
        <w:rPr>
          <w:rFonts w:ascii="Times New Roman" w:hAnsi="Times New Roman"/>
          <w:sz w:val="24"/>
          <w:szCs w:val="24"/>
          <w:lang w:val="ru-RU" w:eastAsia="bg-BG"/>
        </w:rPr>
        <w:t>Наредба</w:t>
      </w:r>
      <w:proofErr w:type="spellEnd"/>
      <w:r w:rsidRPr="00352F41">
        <w:rPr>
          <w:rFonts w:ascii="Times New Roman" w:hAnsi="Times New Roman"/>
          <w:sz w:val="24"/>
          <w:szCs w:val="24"/>
          <w:lang w:val="ru-RU" w:eastAsia="bg-BG"/>
        </w:rPr>
        <w:t xml:space="preserve"> №5/25.05.2006г. за </w:t>
      </w:r>
      <w:proofErr w:type="spellStart"/>
      <w:r w:rsidRPr="00352F41">
        <w:rPr>
          <w:rFonts w:ascii="Times New Roman" w:hAnsi="Times New Roman"/>
          <w:sz w:val="24"/>
          <w:szCs w:val="24"/>
          <w:lang w:val="ru-RU" w:eastAsia="bg-BG"/>
        </w:rPr>
        <w:t>хигиената</w:t>
      </w:r>
      <w:proofErr w:type="spellEnd"/>
      <w:r w:rsidRPr="00352F41">
        <w:rPr>
          <w:rFonts w:ascii="Times New Roman" w:hAnsi="Times New Roman"/>
          <w:sz w:val="24"/>
          <w:szCs w:val="24"/>
          <w:lang w:val="ru-RU" w:eastAsia="bg-BG"/>
        </w:rPr>
        <w:t xml:space="preserve"> на храните, </w:t>
      </w:r>
      <w:proofErr w:type="spellStart"/>
      <w:r w:rsidRPr="00352F41">
        <w:rPr>
          <w:rFonts w:ascii="Times New Roman" w:hAnsi="Times New Roman"/>
          <w:sz w:val="24"/>
          <w:szCs w:val="24"/>
          <w:lang w:val="ru-RU" w:eastAsia="bg-BG"/>
        </w:rPr>
        <w:t>издадена</w:t>
      </w:r>
      <w:proofErr w:type="spellEnd"/>
      <w:r w:rsidRPr="00352F41">
        <w:rPr>
          <w:rFonts w:ascii="Times New Roman" w:hAnsi="Times New Roman"/>
          <w:sz w:val="24"/>
          <w:szCs w:val="24"/>
          <w:lang w:val="ru-RU" w:eastAsia="bg-BG"/>
        </w:rPr>
        <w:t xml:space="preserve"> на основани</w:t>
      </w:r>
      <w:proofErr w:type="gramStart"/>
      <w:r w:rsidRPr="00352F41">
        <w:rPr>
          <w:rFonts w:ascii="Times New Roman" w:hAnsi="Times New Roman"/>
          <w:sz w:val="24"/>
          <w:szCs w:val="24"/>
          <w:lang w:val="ru-RU" w:eastAsia="bg-BG"/>
        </w:rPr>
        <w:t>е</w:t>
      </w:r>
      <w:proofErr w:type="gramEnd"/>
      <w:r w:rsidRPr="00352F41">
        <w:rPr>
          <w:rFonts w:ascii="Times New Roman" w:hAnsi="Times New Roman"/>
          <w:sz w:val="24"/>
          <w:szCs w:val="24"/>
          <w:lang w:val="ru-RU" w:eastAsia="bg-BG"/>
        </w:rPr>
        <w:t xml:space="preserve"> чл.17, ал.2 от Закона за храните </w:t>
      </w:r>
    </w:p>
    <w:p w:rsidR="007F7ACB" w:rsidRPr="00352F41" w:rsidRDefault="007F7ACB" w:rsidP="007F7AC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  <w:r w:rsidRPr="00352F41">
        <w:rPr>
          <w:rFonts w:ascii="Times New Roman" w:hAnsi="Times New Roman"/>
          <w:sz w:val="24"/>
          <w:szCs w:val="24"/>
          <w:lang w:eastAsia="bg-BG"/>
        </w:rPr>
        <w:t>-Наредба за изискванията за етикетирането и представянето на храните;</w:t>
      </w:r>
    </w:p>
    <w:p w:rsidR="007F7ACB" w:rsidRPr="00352F41" w:rsidRDefault="007F7ACB" w:rsidP="007F7AC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  <w:r w:rsidRPr="00352F41">
        <w:rPr>
          <w:rFonts w:ascii="Times New Roman" w:hAnsi="Times New Roman"/>
          <w:sz w:val="24"/>
          <w:szCs w:val="24"/>
          <w:lang w:eastAsia="bg-BG"/>
        </w:rPr>
        <w:t>-Наредба за специфичните изисквания към млечните продукти;</w:t>
      </w:r>
    </w:p>
    <w:p w:rsidR="007F7ACB" w:rsidRPr="00352F41" w:rsidRDefault="007F7ACB" w:rsidP="007F7AC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  <w:r w:rsidRPr="00352F41">
        <w:rPr>
          <w:rFonts w:ascii="Times New Roman" w:hAnsi="Times New Roman"/>
          <w:sz w:val="24"/>
          <w:szCs w:val="24"/>
          <w:lang w:eastAsia="bg-BG"/>
        </w:rPr>
        <w:t>-Регламент /ЕО/ №178/2002г., в който се определят общите принципи и изисквания към законодателството в областта на храните, за създаване на Европейски орган за безопасност на храните и за определяне на процедури в областта на безопасността на храните;</w:t>
      </w:r>
    </w:p>
    <w:p w:rsidR="007F7ACB" w:rsidRPr="00352F41" w:rsidRDefault="007F7ACB" w:rsidP="007F7AC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  <w:r w:rsidRPr="00352F41">
        <w:rPr>
          <w:rFonts w:ascii="Times New Roman" w:hAnsi="Times New Roman"/>
          <w:sz w:val="24"/>
          <w:szCs w:val="24"/>
          <w:lang w:eastAsia="bg-BG"/>
        </w:rPr>
        <w:t>-Регламент/ЕО/ №852/2004г., относно хигиената на храните;</w:t>
      </w:r>
    </w:p>
    <w:p w:rsidR="007F7ACB" w:rsidRPr="00352F41" w:rsidRDefault="007F7ACB" w:rsidP="007F7AC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352F41">
        <w:rPr>
          <w:rFonts w:ascii="Times New Roman" w:hAnsi="Times New Roman"/>
          <w:sz w:val="24"/>
          <w:szCs w:val="24"/>
          <w:lang w:eastAsia="bg-BG"/>
        </w:rPr>
        <w:t>-Регламент /ЕО/ №2073/</w:t>
      </w:r>
    </w:p>
    <w:p w:rsidR="007F7ACB" w:rsidRPr="00EB0726" w:rsidRDefault="007F7ACB" w:rsidP="007F7ACB">
      <w:pPr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352F41">
        <w:rPr>
          <w:rFonts w:ascii="Times New Roman" w:hAnsi="Times New Roman"/>
          <w:bCs/>
          <w:sz w:val="24"/>
          <w:szCs w:val="24"/>
        </w:rPr>
        <w:t xml:space="preserve">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</w:t>
      </w:r>
    </w:p>
    <w:p w:rsidR="007F7ACB" w:rsidRPr="00EB0726" w:rsidRDefault="007F7ACB" w:rsidP="007F7ACB"/>
    <w:p w:rsidR="007F7ACB" w:rsidRPr="00EB0726" w:rsidRDefault="007F7ACB" w:rsidP="007F7ACB"/>
    <w:p w:rsidR="005B4285" w:rsidRDefault="005B4285"/>
    <w:sectPr w:rsidR="005B4285" w:rsidSect="005B4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5438F"/>
    <w:multiLevelType w:val="hybridMultilevel"/>
    <w:tmpl w:val="F36633B0"/>
    <w:lvl w:ilvl="0" w:tplc="A9B6174A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7ACB"/>
    <w:rsid w:val="005B4285"/>
    <w:rsid w:val="0060322C"/>
    <w:rsid w:val="00647D80"/>
    <w:rsid w:val="007F7ACB"/>
    <w:rsid w:val="00B65C6D"/>
    <w:rsid w:val="00C622F9"/>
    <w:rsid w:val="00FD1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5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ACB"/>
    <w:pPr>
      <w:spacing w:after="160" w:line="259" w:lineRule="auto"/>
    </w:pPr>
    <w:rPr>
      <w:rFonts w:ascii="Calibri" w:eastAsia="PMingLiU" w:hAnsi="Calibri" w:cs="Arial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5">
    <w:name w:val="List Bullet 5"/>
    <w:basedOn w:val="a"/>
    <w:rsid w:val="007F7ACB"/>
    <w:pPr>
      <w:widowControl w:val="0"/>
      <w:numPr>
        <w:numId w:val="1"/>
      </w:num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2016-02-11T08:52:00Z</dcterms:created>
  <dcterms:modified xsi:type="dcterms:W3CDTF">2016-02-11T08:52:00Z</dcterms:modified>
</cp:coreProperties>
</file>